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9A7E" w14:textId="77777777" w:rsidR="00C06EBA" w:rsidRPr="004536FE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>OSNOVNA ŠKOLA BREZOVICA</w:t>
      </w:r>
    </w:p>
    <w:p w14:paraId="3A24957C" w14:textId="77777777" w:rsidR="00C06EBA" w:rsidRPr="004536FE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 xml:space="preserve">Brezovička cesta 98a, </w:t>
      </w:r>
    </w:p>
    <w:p w14:paraId="28879B5A" w14:textId="67D361C4" w:rsidR="00C06EBA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>10257 Brezovica, Zagreb</w:t>
      </w:r>
    </w:p>
    <w:p w14:paraId="0428D41B" w14:textId="77777777" w:rsidR="002007A0" w:rsidRPr="00D01615" w:rsidRDefault="002007A0" w:rsidP="002007A0">
      <w:pPr>
        <w:pStyle w:val="Bezproreda"/>
        <w:rPr>
          <w:lang w:val="hr-HR"/>
        </w:rPr>
      </w:pPr>
      <w:r>
        <w:rPr>
          <w:lang w:val="hr-HR"/>
        </w:rPr>
        <w:t>K</w:t>
      </w:r>
      <w:r w:rsidRPr="00D01615">
        <w:rPr>
          <w:lang w:val="hr-HR"/>
        </w:rPr>
        <w:t>LASA: 021-02/21-01/03</w:t>
      </w:r>
    </w:p>
    <w:p w14:paraId="335A88A0" w14:textId="442EF32D" w:rsidR="002007A0" w:rsidRPr="002007A0" w:rsidRDefault="002007A0" w:rsidP="002007A0">
      <w:pPr>
        <w:pStyle w:val="Bezproreda"/>
        <w:rPr>
          <w:lang w:val="hr-HR"/>
        </w:rPr>
      </w:pPr>
      <w:r w:rsidRPr="00D01615">
        <w:rPr>
          <w:lang w:val="hr-HR"/>
        </w:rPr>
        <w:t>URBROJ: 251-166-01-21-4</w:t>
      </w:r>
    </w:p>
    <w:p w14:paraId="3DF15235" w14:textId="597A24D2" w:rsidR="00C06EBA" w:rsidRPr="004536FE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FE">
        <w:rPr>
          <w:rFonts w:ascii="Times New Roman" w:eastAsia="Calibri" w:hAnsi="Times New Roman" w:cs="Times New Roman"/>
          <w:sz w:val="24"/>
          <w:szCs w:val="24"/>
        </w:rPr>
        <w:t xml:space="preserve">Brezovica, </w:t>
      </w:r>
      <w:r w:rsidR="002007A0">
        <w:rPr>
          <w:rFonts w:ascii="Times New Roman" w:eastAsia="Calibri" w:hAnsi="Times New Roman" w:cs="Times New Roman"/>
          <w:sz w:val="24"/>
          <w:szCs w:val="24"/>
        </w:rPr>
        <w:t>28</w:t>
      </w:r>
      <w:r w:rsidRPr="004536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007A0">
        <w:rPr>
          <w:rFonts w:ascii="Times New Roman" w:eastAsia="Calibri" w:hAnsi="Times New Roman" w:cs="Times New Roman"/>
          <w:sz w:val="24"/>
          <w:szCs w:val="24"/>
        </w:rPr>
        <w:t>4</w:t>
      </w:r>
      <w:r w:rsidRPr="004536FE">
        <w:rPr>
          <w:rFonts w:ascii="Times New Roman" w:eastAsia="Calibri" w:hAnsi="Times New Roman" w:cs="Times New Roman"/>
          <w:sz w:val="24"/>
          <w:szCs w:val="24"/>
        </w:rPr>
        <w:t>.20</w:t>
      </w:r>
      <w:r w:rsidR="002007A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536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EB934B" w14:textId="77777777" w:rsidR="00C06EBA" w:rsidRPr="004536FE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E8E80" w14:textId="77777777" w:rsidR="00C06EBA" w:rsidRPr="004536FE" w:rsidRDefault="00C06EBA" w:rsidP="00C06E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 K R A Ć E N I  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Z A P I S N I K</w:t>
      </w:r>
    </w:p>
    <w:p w14:paraId="6F2D677D" w14:textId="57140517" w:rsidR="00C06EBA" w:rsidRPr="004536FE" w:rsidRDefault="00C06EBA" w:rsidP="00C06E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6FE">
        <w:rPr>
          <w:rFonts w:ascii="Times New Roman" w:eastAsia="Calibri" w:hAnsi="Times New Roman" w:cs="Times New Roman"/>
          <w:b/>
          <w:sz w:val="24"/>
          <w:szCs w:val="24"/>
        </w:rPr>
        <w:t xml:space="preserve">SA </w:t>
      </w:r>
      <w:r w:rsidR="002007A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536FE">
        <w:rPr>
          <w:rFonts w:ascii="Times New Roman" w:eastAsia="Calibri" w:hAnsi="Times New Roman" w:cs="Times New Roman"/>
          <w:b/>
          <w:sz w:val="24"/>
          <w:szCs w:val="24"/>
        </w:rPr>
        <w:t>. SJEDNICE ŠKOLSKOG ODBORA ODRŽANE</w:t>
      </w:r>
    </w:p>
    <w:p w14:paraId="3BE81FF2" w14:textId="44C87961" w:rsidR="00C06EBA" w:rsidRPr="004536FE" w:rsidRDefault="002007A0" w:rsidP="00C06E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C06EBA" w:rsidRPr="004536F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06EBA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06EBA" w:rsidRPr="004536FE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C06EB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C06EBA" w:rsidRPr="004536FE">
        <w:rPr>
          <w:rFonts w:ascii="Times New Roman" w:eastAsia="Calibri" w:hAnsi="Times New Roman" w:cs="Times New Roman"/>
          <w:b/>
          <w:sz w:val="24"/>
          <w:szCs w:val="24"/>
        </w:rPr>
        <w:t xml:space="preserve">. u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C06EBA" w:rsidRPr="004536FE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06EBA" w:rsidRPr="004536FE">
        <w:rPr>
          <w:rFonts w:ascii="Times New Roman" w:eastAsia="Calibri" w:hAnsi="Times New Roman" w:cs="Times New Roman"/>
          <w:b/>
          <w:sz w:val="24"/>
          <w:szCs w:val="24"/>
        </w:rPr>
        <w:t>5 sati</w:t>
      </w:r>
    </w:p>
    <w:p w14:paraId="531E5DC1" w14:textId="77777777" w:rsidR="00C06EBA" w:rsidRPr="004536FE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FA2F5" w14:textId="79BB20EF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 xml:space="preserve">Zapisnik vodi </w:t>
      </w:r>
      <w:r w:rsidR="002007A0">
        <w:rPr>
          <w:rFonts w:ascii="Times New Roman" w:eastAsia="Calibri" w:hAnsi="Times New Roman" w:cs="Times New Roman"/>
          <w:sz w:val="24"/>
          <w:szCs w:val="24"/>
        </w:rPr>
        <w:t>Sanja Konjić</w:t>
      </w:r>
    </w:p>
    <w:p w14:paraId="401B75C8" w14:textId="77777777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25F42" w14:textId="77777777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Prisutni članovi Školskog odbora:</w:t>
      </w:r>
    </w:p>
    <w:p w14:paraId="3C8D4C81" w14:textId="77777777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CCF80" w14:textId="77777777" w:rsidR="00C06EBA" w:rsidRPr="004064B8" w:rsidRDefault="00C06EBA" w:rsidP="00C06E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Zdravko Lučić – predstavnik radnika</w:t>
      </w:r>
    </w:p>
    <w:p w14:paraId="4D7124C9" w14:textId="77777777" w:rsidR="00C06EBA" w:rsidRPr="004064B8" w:rsidRDefault="00C06EBA" w:rsidP="00C06E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Sanja Konjić – predstavnik učitelja</w:t>
      </w:r>
    </w:p>
    <w:p w14:paraId="089D1135" w14:textId="77777777" w:rsidR="00C06EBA" w:rsidRPr="004064B8" w:rsidRDefault="00C06EBA" w:rsidP="00C06E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Petrić – predstavnik učitelja</w:t>
      </w:r>
    </w:p>
    <w:p w14:paraId="0CA9DE19" w14:textId="77777777" w:rsidR="00C06EBA" w:rsidRPr="004064B8" w:rsidRDefault="00C06EBA" w:rsidP="00C06E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4B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Halabarec – predstavnik roditelja</w:t>
      </w:r>
    </w:p>
    <w:p w14:paraId="6BBA0F44" w14:textId="77777777" w:rsidR="00C06EBA" w:rsidRPr="004064B8" w:rsidRDefault="00C06EBA" w:rsidP="00C06EB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E887A8" w14:textId="77777777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Odsutni članovi Školskog odbora: -</w:t>
      </w:r>
    </w:p>
    <w:p w14:paraId="02A91DDD" w14:textId="1AEB6F15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B8">
        <w:rPr>
          <w:rFonts w:ascii="Times New Roman" w:eastAsia="Calibri" w:hAnsi="Times New Roman" w:cs="Times New Roman"/>
          <w:sz w:val="24"/>
          <w:szCs w:val="24"/>
        </w:rPr>
        <w:t>Ostali sudionici: Darko Rogalo- ravnatelj škole</w:t>
      </w:r>
    </w:p>
    <w:p w14:paraId="2CEB54FE" w14:textId="77777777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86679" w14:textId="77777777" w:rsidR="00C06EBA" w:rsidRPr="004064B8" w:rsidRDefault="00C06EBA" w:rsidP="00C06E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9BFEF" w14:textId="0EE5C748" w:rsidR="00C06EBA" w:rsidRPr="004064B8" w:rsidRDefault="00C06EBA" w:rsidP="00C06EB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4B8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14:paraId="0332A6D4" w14:textId="77777777" w:rsidR="00C06EBA" w:rsidRPr="00D01615" w:rsidRDefault="00C06EBA" w:rsidP="00C06EBA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D01615">
        <w:rPr>
          <w:lang w:val="hr-HR"/>
        </w:rPr>
        <w:t>Usvajanje zapisnika 1. sjednice Školskog odbora od 31.3.2021.</w:t>
      </w:r>
    </w:p>
    <w:p w14:paraId="4936D22E" w14:textId="77777777" w:rsidR="00C06EBA" w:rsidRPr="00D01615" w:rsidRDefault="00C06EBA" w:rsidP="00C06EBA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D01615">
        <w:rPr>
          <w:lang w:val="hr-HR"/>
        </w:rPr>
        <w:t>Potvrđivanje odluke, donijete elektronskim putem, o davanju prethodne suglasnosti za zapošljavanje Josipe Petravić.</w:t>
      </w:r>
    </w:p>
    <w:p w14:paraId="572A0D46" w14:textId="77777777" w:rsidR="00C06EBA" w:rsidRPr="00D01615" w:rsidRDefault="00C06EBA" w:rsidP="00C06EBA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D01615">
        <w:rPr>
          <w:lang w:val="hr-HR"/>
        </w:rPr>
        <w:t>Odluka o davanju prethodne suglasnosti za zapošljavanje Anamarije Krpičak</w:t>
      </w:r>
    </w:p>
    <w:p w14:paraId="034C09C1" w14:textId="77777777" w:rsidR="00C06EBA" w:rsidRPr="00D01615" w:rsidRDefault="00C06EBA" w:rsidP="00C06EBA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D01615">
        <w:rPr>
          <w:lang w:val="hr-HR"/>
        </w:rPr>
        <w:t>Odluka o davanju prethodne suglasnosti za zapošljavanje po natječaju od 14.4.2021.</w:t>
      </w:r>
    </w:p>
    <w:p w14:paraId="171EE3FE" w14:textId="77777777" w:rsidR="00C06EBA" w:rsidRPr="00D01615" w:rsidRDefault="00C06EBA" w:rsidP="00C06EBA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D01615">
        <w:rPr>
          <w:lang w:val="hr-HR"/>
        </w:rPr>
        <w:t>Izvješće ravnatelja o Humanitarnoj akciji</w:t>
      </w:r>
    </w:p>
    <w:p w14:paraId="171D4791" w14:textId="56E86A8B" w:rsidR="00C06EBA" w:rsidRDefault="00C06EBA" w:rsidP="00C06EBA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D01615">
        <w:rPr>
          <w:lang w:val="hr-HR"/>
        </w:rPr>
        <w:t>Razno</w:t>
      </w:r>
    </w:p>
    <w:p w14:paraId="2D4C338F" w14:textId="50B3E749" w:rsidR="00C06EBA" w:rsidRDefault="00C06EBA" w:rsidP="00C06EBA">
      <w:pPr>
        <w:jc w:val="both"/>
      </w:pPr>
    </w:p>
    <w:p w14:paraId="0574B361" w14:textId="003A219C" w:rsidR="00C06EBA" w:rsidRPr="00C06EBA" w:rsidRDefault="00C06EBA" w:rsidP="00C06EBA">
      <w:pPr>
        <w:ind w:left="360"/>
        <w:jc w:val="both"/>
      </w:pPr>
      <w:r>
        <w:t>Ad.1.)</w:t>
      </w:r>
      <w:r w:rsidRPr="00C06EBA">
        <w:t>Usvajanje zapisnika 1. sjednice Školskog odbora od 31.3.2021.</w:t>
      </w:r>
    </w:p>
    <w:p w14:paraId="445C8A31" w14:textId="77777777" w:rsidR="00C06EBA" w:rsidRDefault="00C06EBA" w:rsidP="00C06EBA">
      <w:pPr>
        <w:jc w:val="both"/>
        <w:rPr>
          <w:b/>
        </w:rPr>
      </w:pPr>
    </w:p>
    <w:p w14:paraId="65EAC4D7" w14:textId="6448D7E3" w:rsidR="00C06EBA" w:rsidRDefault="00C06EBA" w:rsidP="00C06EBA">
      <w:pPr>
        <w:jc w:val="both"/>
        <w:rPr>
          <w:b/>
        </w:rPr>
      </w:pPr>
      <w:r w:rsidRPr="00E950E7">
        <w:rPr>
          <w:b/>
        </w:rPr>
        <w:t>Zaključak: Školsko odbor jednoglasno je usvojio zapisnik prve konstituirajuće sjednice od 31.3.2021. godine</w:t>
      </w:r>
    </w:p>
    <w:p w14:paraId="598F127B" w14:textId="60C4CB8D" w:rsidR="00C06EBA" w:rsidRDefault="00C06EBA" w:rsidP="00C06EBA">
      <w:pPr>
        <w:jc w:val="both"/>
        <w:rPr>
          <w:b/>
        </w:rPr>
      </w:pPr>
    </w:p>
    <w:p w14:paraId="32C1EFF0" w14:textId="19DA9E6D" w:rsidR="00C06EBA" w:rsidRPr="00121539" w:rsidRDefault="00C06EBA" w:rsidP="00121539">
      <w:pPr>
        <w:jc w:val="both"/>
      </w:pPr>
      <w:r w:rsidRPr="00121539">
        <w:rPr>
          <w:b/>
        </w:rPr>
        <w:lastRenderedPageBreak/>
        <w:t>Ad.2.)</w:t>
      </w:r>
      <w:r w:rsidRPr="00121539">
        <w:t xml:space="preserve"> Potvrđivanje odluke, donijete elektronskim putem, o davanju prethodne suglasnosti za zapošljavanje Josipe Petravić.</w:t>
      </w:r>
    </w:p>
    <w:p w14:paraId="0DD089A7" w14:textId="7ED3E363" w:rsidR="00C06EBA" w:rsidRDefault="00C06EBA" w:rsidP="00121539">
      <w:pPr>
        <w:jc w:val="both"/>
      </w:pPr>
      <w:r w:rsidRPr="00121539">
        <w:rPr>
          <w:b/>
        </w:rPr>
        <w:t>Zaključak: Školski odbor jednoglasno potvrđuje elektronski donijetu odluku o davanju prethodne suglasnosti Josipi Petravić kao najbolje rangiranom kandidatu za zapošljavanje na radnom mjestu učiteljice razredne nastave na određeno puno radno vrijeme kao zamjenu za učiteljicu Sanju Bilogrević.</w:t>
      </w:r>
      <w:r w:rsidRPr="00E950E7">
        <w:t xml:space="preserve"> </w:t>
      </w:r>
    </w:p>
    <w:p w14:paraId="17AACFF3" w14:textId="77777777" w:rsidR="00C06EBA" w:rsidRDefault="00C06EBA" w:rsidP="00C06EBA">
      <w:pPr>
        <w:pStyle w:val="Odlomakpopisa"/>
        <w:jc w:val="both"/>
      </w:pPr>
    </w:p>
    <w:p w14:paraId="6A77C8AB" w14:textId="00E1C503" w:rsidR="00C06EBA" w:rsidRDefault="00C06EBA" w:rsidP="00121539">
      <w:pPr>
        <w:jc w:val="both"/>
      </w:pPr>
      <w:r w:rsidRPr="00D01615">
        <w:t>Ad.3.)</w:t>
      </w:r>
      <w:r w:rsidRPr="00D01615">
        <w:tab/>
        <w:t xml:space="preserve">   Odluka o davanju prethodne suglasnosti za zapošljavanje Anamarije Krpičak</w:t>
      </w:r>
    </w:p>
    <w:p w14:paraId="22190294" w14:textId="77777777" w:rsidR="00C06EBA" w:rsidRPr="00D01615" w:rsidRDefault="00C06EBA" w:rsidP="00C06EBA">
      <w:pPr>
        <w:jc w:val="both"/>
        <w:rPr>
          <w:b/>
        </w:rPr>
      </w:pPr>
      <w:r w:rsidRPr="00D01615">
        <w:rPr>
          <w:b/>
        </w:rPr>
        <w:t xml:space="preserve">Zaključak: Školski odbor daje prethodnu suglasnost za zapošljavanje Anamarije Krpičak na neodređeno puno radno vrijeme na radnom mjestu računovodstvene referentice. </w:t>
      </w:r>
    </w:p>
    <w:p w14:paraId="01DA0CF4" w14:textId="08D984EB" w:rsidR="00C06EBA" w:rsidRDefault="00C06EBA" w:rsidP="00C06EBA">
      <w:pPr>
        <w:pStyle w:val="Odlomakpopisa"/>
        <w:jc w:val="both"/>
      </w:pPr>
    </w:p>
    <w:p w14:paraId="2316C235" w14:textId="77777777" w:rsidR="00121539" w:rsidRPr="00D01615" w:rsidRDefault="00121539" w:rsidP="00121539">
      <w:pPr>
        <w:jc w:val="both"/>
      </w:pPr>
      <w:r w:rsidRPr="00D01615">
        <w:t>Ad.4.)   Odluka o davanju prethodne suglasnosti za zapošljavanje po natječaju od 14.4.2021.</w:t>
      </w:r>
    </w:p>
    <w:p w14:paraId="37752550" w14:textId="77777777" w:rsidR="00121539" w:rsidRPr="00D01615" w:rsidRDefault="00121539" w:rsidP="00121539">
      <w:pPr>
        <w:jc w:val="both"/>
        <w:rPr>
          <w:b/>
        </w:rPr>
      </w:pPr>
      <w:r w:rsidRPr="00D01615">
        <w:rPr>
          <w:b/>
        </w:rPr>
        <w:t>Zaključak: Školski odbor daje prethodnu suglasnost za zapošljavanje Kristine Perkušić Hoffman na neodređeno puno radno vrijeme na radnom mjestu učiteljice tjelesne i zdravstvene kulture u programu „Vikendom u sportske dvorane“.</w:t>
      </w:r>
    </w:p>
    <w:p w14:paraId="64C1D0F5" w14:textId="77777777" w:rsidR="00121539" w:rsidRPr="00D01615" w:rsidRDefault="00121539" w:rsidP="00121539">
      <w:pPr>
        <w:jc w:val="both"/>
      </w:pPr>
      <w:r w:rsidRPr="00D01615">
        <w:t>Ad.5.)    Izvješće ravnatelja o Humanitarnoj akciji</w:t>
      </w:r>
    </w:p>
    <w:p w14:paraId="1BCCEC56" w14:textId="7A7A275C" w:rsidR="00C06EBA" w:rsidRDefault="00121539" w:rsidP="00121539">
      <w:pPr>
        <w:jc w:val="both"/>
      </w:pPr>
      <w:r w:rsidRPr="00121539">
        <w:t>S obzirom na značaj, trud i zalaganje, potrebno je istaknuti ovakvu akciju i šire. Kolegica Vera je dovršila izvješće te se akcija uspješno realizirala. Sve o humanitarnoj akciji objavljeno je na školskoj web stranici.</w:t>
      </w:r>
    </w:p>
    <w:p w14:paraId="76154C96" w14:textId="77777777" w:rsidR="00121539" w:rsidRPr="00D01615" w:rsidRDefault="00121539" w:rsidP="00121539">
      <w:pPr>
        <w:jc w:val="both"/>
      </w:pPr>
      <w:r w:rsidRPr="00D01615">
        <w:t>Ad.6.)    Razno</w:t>
      </w:r>
    </w:p>
    <w:p w14:paraId="713B1FF3" w14:textId="77777777" w:rsidR="00121539" w:rsidRPr="00D01615" w:rsidRDefault="00121539" w:rsidP="00121539">
      <w:pPr>
        <w:jc w:val="both"/>
        <w:rPr>
          <w:b/>
        </w:rPr>
      </w:pPr>
      <w:r w:rsidRPr="00D01615">
        <w:rPr>
          <w:b/>
        </w:rPr>
        <w:t>Zaključak: Školski odbor donosi odluku da će dana 4.6.2021. godine biti nenastavni radni dan koji će se koristiti za stručno usavršavanje učitelja i nastavnika.</w:t>
      </w:r>
    </w:p>
    <w:p w14:paraId="0445A58B" w14:textId="77777777" w:rsidR="00121539" w:rsidRPr="00D01615" w:rsidRDefault="00121539" w:rsidP="00121539">
      <w:pPr>
        <w:jc w:val="both"/>
      </w:pPr>
      <w:r w:rsidRPr="00D01615">
        <w:t>Ravnatelj u kratkim crtama izviještava o planiranim aktivnostima za Dan škole.</w:t>
      </w:r>
    </w:p>
    <w:p w14:paraId="7EEC6723" w14:textId="77777777" w:rsidR="00121539" w:rsidRPr="00D01615" w:rsidRDefault="00121539" w:rsidP="00121539">
      <w:pPr>
        <w:jc w:val="both"/>
      </w:pPr>
      <w:r w:rsidRPr="00D01615">
        <w:t>Sjednica je zaključena u 16i15 sati.</w:t>
      </w:r>
    </w:p>
    <w:p w14:paraId="1A3820D5" w14:textId="77777777" w:rsidR="00121539" w:rsidRPr="00D01615" w:rsidRDefault="00121539" w:rsidP="00121539">
      <w:r>
        <w:t>Z</w:t>
      </w:r>
      <w:r w:rsidRPr="00D01615">
        <w:t xml:space="preserve">apisničar:                                                              </w:t>
      </w:r>
      <w:r>
        <w:tab/>
      </w:r>
      <w:r>
        <w:tab/>
      </w:r>
      <w:r>
        <w:tab/>
      </w:r>
      <w:r w:rsidRPr="00D01615">
        <w:t xml:space="preserve"> Predsjednik školskog odbora:</w:t>
      </w:r>
    </w:p>
    <w:p w14:paraId="7650484B" w14:textId="77777777" w:rsidR="00121539" w:rsidRDefault="00121539" w:rsidP="00121539">
      <w:pPr>
        <w:jc w:val="both"/>
      </w:pPr>
      <w:r w:rsidRPr="00D01615">
        <w:t>Sanja Konj</w:t>
      </w:r>
      <w:r>
        <w:t>ić</w:t>
      </w:r>
      <w:r w:rsidRPr="00D01615">
        <w:t xml:space="preserve">                                                           </w:t>
      </w:r>
      <w:r>
        <w:tab/>
      </w:r>
      <w:r>
        <w:tab/>
      </w:r>
      <w:r>
        <w:tab/>
      </w:r>
      <w:r w:rsidRPr="00D01615">
        <w:t xml:space="preserve"> Zdravko Lučić</w:t>
      </w:r>
    </w:p>
    <w:p w14:paraId="00F258F1" w14:textId="77777777" w:rsidR="00121539" w:rsidRDefault="00121539" w:rsidP="00121539">
      <w:pPr>
        <w:jc w:val="both"/>
      </w:pPr>
    </w:p>
    <w:p w14:paraId="5317F83B" w14:textId="77777777" w:rsidR="00C06EBA" w:rsidRDefault="00C06EBA" w:rsidP="00C06EBA">
      <w:pPr>
        <w:pStyle w:val="Odlomakpopisa"/>
        <w:jc w:val="both"/>
        <w:rPr>
          <w:lang w:val="hr-HR"/>
        </w:rPr>
      </w:pPr>
    </w:p>
    <w:p w14:paraId="32AF12BB" w14:textId="6758C204" w:rsidR="00121539" w:rsidRPr="00C06EBA" w:rsidRDefault="00121539" w:rsidP="00C06EBA">
      <w:pPr>
        <w:pStyle w:val="Odlomakpopisa"/>
        <w:jc w:val="both"/>
        <w:rPr>
          <w:lang w:val="hr-HR"/>
        </w:rPr>
        <w:sectPr w:rsidR="00121539" w:rsidRPr="00C06EBA" w:rsidSect="00D01615">
          <w:headerReference w:type="first" r:id="rId7"/>
          <w:pgSz w:w="12240" w:h="15840" w:code="1"/>
          <w:pgMar w:top="1985" w:right="1440" w:bottom="1134" w:left="1440" w:header="720" w:footer="720" w:gutter="0"/>
          <w:cols w:space="720"/>
          <w:titlePg/>
          <w:docGrid w:linePitch="360"/>
        </w:sectPr>
      </w:pPr>
    </w:p>
    <w:p w14:paraId="78C1DC60" w14:textId="65D05C9E" w:rsidR="00C06EBA" w:rsidRPr="00E950E7" w:rsidRDefault="00C06EBA" w:rsidP="00C06EBA">
      <w:pPr>
        <w:jc w:val="both"/>
        <w:rPr>
          <w:b/>
        </w:rPr>
      </w:pPr>
    </w:p>
    <w:p w14:paraId="20BCBA28" w14:textId="77777777" w:rsidR="00C06EBA" w:rsidRPr="00C06EBA" w:rsidRDefault="00C06EBA" w:rsidP="00C06EBA">
      <w:pPr>
        <w:jc w:val="both"/>
      </w:pPr>
    </w:p>
    <w:p w14:paraId="68027F98" w14:textId="77777777" w:rsidR="00BA697E" w:rsidRDefault="00BA697E"/>
    <w:sectPr w:rsidR="00BA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6FD9" w14:textId="77777777" w:rsidR="00000000" w:rsidRDefault="002007A0">
      <w:pPr>
        <w:spacing w:after="0" w:line="240" w:lineRule="auto"/>
      </w:pPr>
      <w:r>
        <w:separator/>
      </w:r>
    </w:p>
  </w:endnote>
  <w:endnote w:type="continuationSeparator" w:id="0">
    <w:p w14:paraId="30A2893E" w14:textId="77777777" w:rsidR="00000000" w:rsidRDefault="0020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500B" w14:textId="77777777" w:rsidR="00000000" w:rsidRDefault="002007A0">
      <w:pPr>
        <w:spacing w:after="0" w:line="240" w:lineRule="auto"/>
      </w:pPr>
      <w:r>
        <w:separator/>
      </w:r>
    </w:p>
  </w:footnote>
  <w:footnote w:type="continuationSeparator" w:id="0">
    <w:p w14:paraId="11475920" w14:textId="77777777" w:rsidR="00000000" w:rsidRDefault="0020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D5E4" w14:textId="77777777" w:rsidR="00E950E7" w:rsidRDefault="00121539">
    <w:pPr>
      <w:pStyle w:val="Zaglavlje"/>
    </w:pPr>
    <w:r w:rsidRPr="002770E5">
      <w:rPr>
        <w:noProof/>
        <w:color w:val="000000" w:themeColor="text1"/>
        <w:spacing w:val="48"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CACFF0" wp14:editId="22981C4E">
              <wp:simplePos x="0" y="0"/>
              <wp:positionH relativeFrom="column">
                <wp:posOffset>-9524</wp:posOffset>
              </wp:positionH>
              <wp:positionV relativeFrom="paragraph">
                <wp:posOffset>-219075</wp:posOffset>
              </wp:positionV>
              <wp:extent cx="2171700" cy="968375"/>
              <wp:effectExtent l="0" t="0" r="0" b="3175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E66EE" w14:textId="77777777" w:rsidR="00E950E7" w:rsidRPr="0043466D" w:rsidRDefault="00121539" w:rsidP="002770E5">
                          <w:pPr>
                            <w:pStyle w:val="StandardWeb"/>
                            <w:spacing w:before="0" w:beforeAutospacing="0" w:after="0" w:afterAutospacing="0"/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43466D">
                            <w:rPr>
                              <w:rFonts w:ascii="Cambria" w:hAnsi="Cambria"/>
                              <w:color w:val="000000" w:themeColor="text1"/>
                              <w:spacing w:val="48"/>
                              <w:sz w:val="26"/>
                              <w:szCs w:val="26"/>
                            </w:rPr>
                            <w:t>OSNOVNA ŠKOLA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r w:rsidRPr="0043466D">
                            <w:rPr>
                              <w:rFonts w:ascii="Cambria" w:hAnsi="Cambria"/>
                              <w:b/>
                              <w:color w:val="000000" w:themeColor="text1"/>
                              <w:spacing w:val="48"/>
                              <w:sz w:val="28"/>
                              <w:szCs w:val="28"/>
                            </w:rPr>
                            <w:t>BREZOVICA</w:t>
                          </w:r>
                        </w:p>
                        <w:p w14:paraId="036F6785" w14:textId="77777777" w:rsidR="00E950E7" w:rsidRDefault="00121539" w:rsidP="002770E5">
                          <w:pPr>
                            <w:pStyle w:val="StandardWeb"/>
                            <w:spacing w:before="0" w:beforeAutospacing="0" w:after="0" w:afterAutospacing="0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Brezovička cesta 98a</w:t>
                          </w:r>
                        </w:p>
                        <w:p w14:paraId="63E30F7D" w14:textId="77777777" w:rsidR="00E950E7" w:rsidRDefault="00121539" w:rsidP="002770E5">
                          <w:pPr>
                            <w:pStyle w:val="StandardWeb"/>
                            <w:spacing w:before="0" w:beforeAutospacing="0" w:after="0" w:afterAutospacing="0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10257 Brezovica</w:t>
                          </w:r>
                        </w:p>
                        <w:p w14:paraId="18D62043" w14:textId="77777777" w:rsidR="00E950E7" w:rsidRDefault="002007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CFF0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.75pt;margin-top:-17.25pt;width:171pt;height:7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HBDQIAAPYDAAAOAAAAZHJzL2Uyb0RvYy54bWysU9uO2yAQfa/Uf0C8N7bTZJO14qy22aaq&#10;tL1I234AxjhGBYYCib39+h2wN5u2b1V5QAwznJk5c9jcDFqRk3BegqloMcspEYZDI82hot+/7d+s&#10;Kf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" stroked="f">
              <v:textbox>
                <w:txbxContent>
                  <w:p w14:paraId="016E66EE" w14:textId="77777777" w:rsidR="00E950E7" w:rsidRPr="0043466D" w:rsidRDefault="00121539" w:rsidP="002770E5">
                    <w:pPr>
                      <w:pStyle w:val="StandardWeb"/>
                      <w:spacing w:before="0" w:beforeAutospacing="0" w:after="0" w:afterAutospacing="0"/>
                      <w:jc w:val="distribute"/>
                      <w:rPr>
                        <w:sz w:val="28"/>
                        <w:szCs w:val="28"/>
                      </w:rPr>
                    </w:pPr>
                    <w:r w:rsidRPr="0043466D">
                      <w:rPr>
                        <w:rFonts w:ascii="Cambria" w:hAnsi="Cambria"/>
                        <w:color w:val="000000" w:themeColor="text1"/>
                        <w:spacing w:val="48"/>
                        <w:sz w:val="26"/>
                        <w:szCs w:val="26"/>
                      </w:rPr>
                      <w:t>OSNOVNA ŠKOLA</w:t>
                    </w: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 xml:space="preserve"> </w:t>
                    </w:r>
                    <w:r w:rsidRPr="0043466D">
                      <w:rPr>
                        <w:rFonts w:ascii="Cambria" w:hAnsi="Cambria"/>
                        <w:b/>
                        <w:color w:val="000000" w:themeColor="text1"/>
                        <w:spacing w:val="48"/>
                        <w:sz w:val="28"/>
                        <w:szCs w:val="28"/>
                      </w:rPr>
                      <w:t>BREZOVICA</w:t>
                    </w:r>
                  </w:p>
                  <w:p w14:paraId="036F6785" w14:textId="77777777" w:rsidR="00E950E7" w:rsidRDefault="00121539" w:rsidP="002770E5">
                    <w:pPr>
                      <w:pStyle w:val="StandardWeb"/>
                      <w:spacing w:before="0" w:beforeAutospacing="0" w:after="0" w:afterAutospacing="0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Brezovička cesta 98a</w:t>
                    </w:r>
                  </w:p>
                  <w:p w14:paraId="63E30F7D" w14:textId="77777777" w:rsidR="00E950E7" w:rsidRDefault="00121539" w:rsidP="002770E5">
                    <w:pPr>
                      <w:pStyle w:val="StandardWeb"/>
                      <w:spacing w:before="0" w:beforeAutospacing="0" w:after="0" w:afterAutospacing="0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10257 Brezovica</w:t>
                    </w:r>
                  </w:p>
                  <w:p w14:paraId="18D62043" w14:textId="77777777" w:rsidR="00E950E7" w:rsidRDefault="002007A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CAD"/>
    <w:multiLevelType w:val="hybridMultilevel"/>
    <w:tmpl w:val="7576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595"/>
    <w:multiLevelType w:val="hybridMultilevel"/>
    <w:tmpl w:val="DEEA5B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82FF1"/>
    <w:multiLevelType w:val="hybridMultilevel"/>
    <w:tmpl w:val="DEEA5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79"/>
    <w:rsid w:val="00121539"/>
    <w:rsid w:val="002007A0"/>
    <w:rsid w:val="00BA697E"/>
    <w:rsid w:val="00C06EBA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2868"/>
  <w15:chartTrackingRefBased/>
  <w15:docId w15:val="{2D310912-8DAA-469A-9620-EB1D70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B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EBA"/>
    <w:pPr>
      <w:ind w:left="720"/>
      <w:contextualSpacing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06EB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C06EBA"/>
  </w:style>
  <w:style w:type="paragraph" w:styleId="Podnoje">
    <w:name w:val="footer"/>
    <w:basedOn w:val="Normal"/>
    <w:link w:val="PodnojeChar"/>
    <w:uiPriority w:val="99"/>
    <w:unhideWhenUsed/>
    <w:rsid w:val="00C06EBA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06EBA"/>
  </w:style>
  <w:style w:type="paragraph" w:styleId="StandardWeb">
    <w:name w:val="Normal (Web)"/>
    <w:basedOn w:val="Normal"/>
    <w:uiPriority w:val="99"/>
    <w:unhideWhenUsed/>
    <w:rsid w:val="00C06EB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121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2022-01-18T10:24:00Z</dcterms:created>
  <dcterms:modified xsi:type="dcterms:W3CDTF">2022-01-18T17:41:00Z</dcterms:modified>
</cp:coreProperties>
</file>